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5A08477F" w:rsidR="0064659A" w:rsidRDefault="00372859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77FA8021" wp14:editId="3F6D2A9B">
            <wp:extent cx="719455" cy="676910"/>
            <wp:effectExtent l="0" t="0" r="4445" b="8890"/>
            <wp:docPr id="11566370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4A0C4FF1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4C826E4" w14:textId="77777777" w:rsidR="00BE3479" w:rsidRDefault="00BE3479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BD3AC2B" w14:textId="77777777" w:rsidR="00A0701A" w:rsidRDefault="00A0701A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CEE5E22" w14:textId="3B0798B3" w:rsidR="00031084" w:rsidRPr="00031084" w:rsidRDefault="0003108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INFORMATION CLAUSE</w:t>
      </w:r>
    </w:p>
    <w:p w14:paraId="33710F2A" w14:textId="41377B26" w:rsidR="00031084" w:rsidRPr="00031084" w:rsidRDefault="0003108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for a Contracto</w:t>
      </w:r>
      <w:r w:rsidR="00EA49D0">
        <w:rPr>
          <w:rFonts w:ascii="Arial" w:hAnsi="Arial" w:cs="Arial"/>
          <w:b/>
          <w:bCs/>
          <w:sz w:val="18"/>
          <w:szCs w:val="18"/>
          <w:lang w:val="en-US"/>
        </w:rPr>
        <w:t>r</w:t>
      </w:r>
      <w:r w:rsidR="00EA49D0">
        <w:rPr>
          <w:rStyle w:val="Odwoanieprzypisudolnego"/>
          <w:rFonts w:ascii="Arial" w:hAnsi="Arial" w:cs="Arial"/>
          <w:b/>
          <w:bCs/>
          <w:sz w:val="18"/>
          <w:szCs w:val="18"/>
          <w:lang w:val="en-US"/>
        </w:rPr>
        <w:footnoteReference w:id="1"/>
      </w:r>
      <w:r w:rsidR="00EA49D0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who is a natural person or conducting business activity, including a partner in a civil law partnership</w:t>
      </w:r>
    </w:p>
    <w:p w14:paraId="135F9FD1" w14:textId="77777777" w:rsidR="00031084" w:rsidRDefault="0003108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91C1B26" w14:textId="77777777" w:rsidR="00880534" w:rsidRDefault="0088053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6D02AD2" w14:textId="77777777" w:rsidR="00880534" w:rsidRPr="00031084" w:rsidRDefault="00880534" w:rsidP="00031084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682DB6F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Who is the controller of your personal data?</w:t>
      </w:r>
    </w:p>
    <w:p w14:paraId="7529083D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 xml:space="preserve">The controller of your data is ORLEN S.A., with its registered office in Płock, ul. </w:t>
      </w:r>
      <w:proofErr w:type="spellStart"/>
      <w:r w:rsidRPr="00031084">
        <w:rPr>
          <w:rFonts w:ascii="Arial" w:hAnsi="Arial" w:cs="Arial"/>
          <w:sz w:val="18"/>
          <w:szCs w:val="18"/>
          <w:lang w:val="en-US"/>
        </w:rPr>
        <w:t>Chemików</w:t>
      </w:r>
      <w:proofErr w:type="spellEnd"/>
      <w:r w:rsidRPr="00031084">
        <w:rPr>
          <w:rFonts w:ascii="Arial" w:hAnsi="Arial" w:cs="Arial"/>
          <w:sz w:val="18"/>
          <w:szCs w:val="18"/>
          <w:lang w:val="en-US"/>
        </w:rPr>
        <w:t xml:space="preserve"> 7. Contact phone numbers: (24) 256 00 00, (24) 365 00 00, (22) 778 00 00.</w:t>
      </w:r>
    </w:p>
    <w:p w14:paraId="422E00F9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9E83130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How can you contact the Data Protection Officer?</w:t>
      </w:r>
    </w:p>
    <w:p w14:paraId="5BB3EB6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You can write to the email address: daneosobowe@orlen.pl or by post to ORLEN S.A. with the note “Data Protection Officer”. More information is available at www.orlen.pl under the “Contact” section.</w:t>
      </w:r>
    </w:p>
    <w:p w14:paraId="2059ECA4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4D8017B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What data do we process?</w:t>
      </w:r>
    </w:p>
    <w:p w14:paraId="5DBDA479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Depending on the type of cooperation:</w:t>
      </w:r>
    </w:p>
    <w:p w14:paraId="080FA69F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first and last name,</w:t>
      </w:r>
    </w:p>
    <w:p w14:paraId="5B77C461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contact details (address, phone number, email),</w:t>
      </w:r>
    </w:p>
    <w:p w14:paraId="1CB593EF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PESEL or NIP number,</w:t>
      </w:r>
    </w:p>
    <w:p w14:paraId="7CF8F15E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regarding business activity,</w:t>
      </w:r>
    </w:p>
    <w:p w14:paraId="7550902B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from public registers (KRS, CEIDG),</w:t>
      </w:r>
    </w:p>
    <w:p w14:paraId="2EB7A68D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concerning legal and financial status,</w:t>
      </w:r>
    </w:p>
    <w:p w14:paraId="567D3C79" w14:textId="77777777" w:rsidR="00031084" w:rsidRPr="00031084" w:rsidRDefault="00031084" w:rsidP="0003108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other data necessary for contract execution.</w:t>
      </w:r>
    </w:p>
    <w:p w14:paraId="00FC40AB" w14:textId="77777777" w:rsid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D85D237" w14:textId="7F412382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For what purpose do we process the data?</w:t>
      </w:r>
    </w:p>
    <w:p w14:paraId="31DE3CC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is processed in order to:</w:t>
      </w:r>
    </w:p>
    <w:p w14:paraId="75750EC4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establish cooperation, conclude and perform a contract,</w:t>
      </w:r>
    </w:p>
    <w:p w14:paraId="26C47089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fulfill legal obligations (e.g., tax, accounting, anti-money laundering, anti-fraud and anti-corruption),</w:t>
      </w:r>
    </w:p>
    <w:p w14:paraId="591E1102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verify data and contractor credibility,</w:t>
      </w:r>
    </w:p>
    <w:p w14:paraId="717F6060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ensure security and high ethical standards,</w:t>
      </w:r>
    </w:p>
    <w:p w14:paraId="3EA13D3C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conduct correspondence and business contacts,</w:t>
      </w:r>
    </w:p>
    <w:p w14:paraId="4AB6F219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analyze cooperation and development opportunities,</w:t>
      </w:r>
    </w:p>
    <w:p w14:paraId="677297F9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pursue and defend claims,</w:t>
      </w:r>
    </w:p>
    <w:p w14:paraId="323D2511" w14:textId="77777777" w:rsidR="00031084" w:rsidRPr="00031084" w:rsidRDefault="00031084" w:rsidP="0003108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conduct marketing of ORLEN S.A. products and services.</w:t>
      </w:r>
    </w:p>
    <w:p w14:paraId="00EF994F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EC3CF7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On what legal basis do we process the data?</w:t>
      </w:r>
    </w:p>
    <w:p w14:paraId="618A8C21" w14:textId="77777777" w:rsidR="00031084" w:rsidRPr="00031084" w:rsidRDefault="00031084" w:rsidP="0003108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conclusion and performance of a contract (Art. 6(1)(b) GDPR),</w:t>
      </w:r>
    </w:p>
    <w:p w14:paraId="1B2ECA12" w14:textId="77777777" w:rsidR="00031084" w:rsidRPr="00031084" w:rsidRDefault="00031084" w:rsidP="0003108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legal obligations (Art. 6(1)(c) GDPR),</w:t>
      </w:r>
    </w:p>
    <w:p w14:paraId="6D0AE695" w14:textId="77777777" w:rsidR="00031084" w:rsidRPr="00031084" w:rsidRDefault="00031084" w:rsidP="00031084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legitimate interest of ORLEN S.A. (Art. 6(1)(f) GDPR).</w:t>
      </w:r>
    </w:p>
    <w:p w14:paraId="06CFAB6E" w14:textId="77777777" w:rsid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63CDE5C" w14:textId="08357B81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Where do we obtain your data from?</w:t>
      </w:r>
    </w:p>
    <w:p w14:paraId="782B4F8D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The data was provided directly by you or comes from public registers (KRS, CEIDG), websites, or entities providing information services to ORLEN S.A.</w:t>
      </w:r>
    </w:p>
    <w:p w14:paraId="3097D626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BFF487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Who may have access to your data?</w:t>
      </w:r>
    </w:p>
    <w:p w14:paraId="1B8B12AF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may be shared with:</w:t>
      </w:r>
    </w:p>
    <w:p w14:paraId="7DEC9093" w14:textId="77777777" w:rsidR="00031084" w:rsidRPr="00031084" w:rsidRDefault="00031084" w:rsidP="0003108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companies within the ORLEN Group,</w:t>
      </w:r>
    </w:p>
    <w:p w14:paraId="77735B7F" w14:textId="77777777" w:rsidR="00031084" w:rsidRPr="00031084" w:rsidRDefault="00031084" w:rsidP="0003108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entities cooperating in the performance of the contract,</w:t>
      </w:r>
    </w:p>
    <w:p w14:paraId="1F8A2055" w14:textId="77777777" w:rsidR="00031084" w:rsidRPr="00031084" w:rsidRDefault="00031084" w:rsidP="0003108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companies providing IT, advisory, legal, debt collection, archiving, security, invoicing, and correspondence delivery services.</w:t>
      </w:r>
    </w:p>
    <w:p w14:paraId="63480782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10726D6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Is providing data mandatory?</w:t>
      </w:r>
    </w:p>
    <w:p w14:paraId="5A699DE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Providing data is voluntary but necessary for concluding and performing the contract and for the purposes listed above.</w:t>
      </w:r>
    </w:p>
    <w:p w14:paraId="20DCAA86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C86A235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lastRenderedPageBreak/>
        <w:t>How long do we process the data?</w:t>
      </w:r>
    </w:p>
    <w:p w14:paraId="6409A8B0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is processed for the duration of the contract and after its termination – for the period required by law or until claims expire. If processed based on legitimate interest – until it is fulfilled or an effective objection is raised.</w:t>
      </w:r>
    </w:p>
    <w:p w14:paraId="6199552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265BF78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031084">
        <w:rPr>
          <w:rFonts w:ascii="Arial" w:hAnsi="Arial" w:cs="Arial"/>
          <w:b/>
          <w:bCs/>
          <w:sz w:val="18"/>
          <w:szCs w:val="18"/>
          <w:lang w:val="en-US"/>
        </w:rPr>
        <w:t>What are your rights?</w:t>
      </w:r>
    </w:p>
    <w:p w14:paraId="246F3ECE" w14:textId="77777777" w:rsidR="00031084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You have the right to:</w:t>
      </w:r>
    </w:p>
    <w:p w14:paraId="7103F7BB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access your data,</w:t>
      </w:r>
    </w:p>
    <w:p w14:paraId="4043AF01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rectify, delete, or restrict processing,</w:t>
      </w:r>
    </w:p>
    <w:p w14:paraId="7F9D8CC1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data portability,</w:t>
      </w:r>
    </w:p>
    <w:p w14:paraId="5A2DCEAF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object (if data is processed based on legitimate interest),</w:t>
      </w:r>
    </w:p>
    <w:p w14:paraId="2A5EF21B" w14:textId="77777777" w:rsidR="00031084" w:rsidRPr="00031084" w:rsidRDefault="00031084" w:rsidP="0003108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lodge a complaint with the President of the Personal Data Protection Office.</w:t>
      </w:r>
    </w:p>
    <w:p w14:paraId="13A9EEC2" w14:textId="177ACA2E" w:rsidR="00972D47" w:rsidRPr="00031084" w:rsidRDefault="00031084" w:rsidP="00031084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31084">
        <w:rPr>
          <w:rFonts w:ascii="Arial" w:hAnsi="Arial" w:cs="Arial"/>
          <w:sz w:val="18"/>
          <w:szCs w:val="18"/>
          <w:lang w:val="en-US"/>
        </w:rPr>
        <w:t>Requests can be sent to: daneosobowe@orlen.pl or by post with the note “Data Protection Officer”.</w:t>
      </w:r>
    </w:p>
    <w:sectPr w:rsidR="00972D47" w:rsidRPr="00031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5F81" w14:textId="77777777" w:rsidR="00DC7043" w:rsidRDefault="00DC7043" w:rsidP="0064659A">
      <w:pPr>
        <w:spacing w:after="0" w:line="240" w:lineRule="auto"/>
      </w:pPr>
      <w:r>
        <w:separator/>
      </w:r>
    </w:p>
  </w:endnote>
  <w:endnote w:type="continuationSeparator" w:id="0">
    <w:p w14:paraId="584B5114" w14:textId="77777777" w:rsidR="00DC7043" w:rsidRDefault="00DC7043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971D5" w14:textId="77777777" w:rsidR="00DC7043" w:rsidRDefault="00DC7043" w:rsidP="0064659A">
      <w:pPr>
        <w:spacing w:after="0" w:line="240" w:lineRule="auto"/>
      </w:pPr>
      <w:r>
        <w:separator/>
      </w:r>
    </w:p>
  </w:footnote>
  <w:footnote w:type="continuationSeparator" w:id="0">
    <w:p w14:paraId="5F3977A0" w14:textId="77777777" w:rsidR="00DC7043" w:rsidRDefault="00DC7043" w:rsidP="0064659A">
      <w:pPr>
        <w:spacing w:after="0" w:line="240" w:lineRule="auto"/>
      </w:pPr>
      <w:r>
        <w:continuationSeparator/>
      </w:r>
    </w:p>
  </w:footnote>
  <w:footnote w:id="1">
    <w:p w14:paraId="087C278A" w14:textId="5AC66904" w:rsidR="00EA49D0" w:rsidRDefault="00EA49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EA49D0">
        <w:t>Bidder</w:t>
      </w:r>
      <w:proofErr w:type="spellEnd"/>
      <w:r w:rsidRPr="00EA49D0">
        <w:t>/Service Provider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7B3"/>
    <w:multiLevelType w:val="hybridMultilevel"/>
    <w:tmpl w:val="06AEA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00D8E"/>
    <w:multiLevelType w:val="hybridMultilevel"/>
    <w:tmpl w:val="734A6C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31F36"/>
    <w:multiLevelType w:val="hybridMultilevel"/>
    <w:tmpl w:val="06EE4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F73CC"/>
    <w:multiLevelType w:val="hybridMultilevel"/>
    <w:tmpl w:val="627CA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24EAB"/>
    <w:multiLevelType w:val="hybridMultilevel"/>
    <w:tmpl w:val="7BE09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8"/>
  </w:num>
  <w:num w:numId="2" w16cid:durableId="1750813060">
    <w:abstractNumId w:val="2"/>
  </w:num>
  <w:num w:numId="3" w16cid:durableId="681517720">
    <w:abstractNumId w:val="5"/>
  </w:num>
  <w:num w:numId="4" w16cid:durableId="1688865949">
    <w:abstractNumId w:val="1"/>
  </w:num>
  <w:num w:numId="5" w16cid:durableId="1910916333">
    <w:abstractNumId w:val="9"/>
  </w:num>
  <w:num w:numId="6" w16cid:durableId="457186288">
    <w:abstractNumId w:val="7"/>
  </w:num>
  <w:num w:numId="7" w16cid:durableId="1312127716">
    <w:abstractNumId w:val="4"/>
  </w:num>
  <w:num w:numId="8" w16cid:durableId="592664176">
    <w:abstractNumId w:val="6"/>
  </w:num>
  <w:num w:numId="9" w16cid:durableId="1495338558">
    <w:abstractNumId w:val="3"/>
  </w:num>
  <w:num w:numId="10" w16cid:durableId="141049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031084"/>
    <w:rsid w:val="00282494"/>
    <w:rsid w:val="003543F0"/>
    <w:rsid w:val="00372859"/>
    <w:rsid w:val="00412D1E"/>
    <w:rsid w:val="004D15CD"/>
    <w:rsid w:val="00596206"/>
    <w:rsid w:val="005B673B"/>
    <w:rsid w:val="005B7BBD"/>
    <w:rsid w:val="00614EA7"/>
    <w:rsid w:val="0062331C"/>
    <w:rsid w:val="0064659A"/>
    <w:rsid w:val="006E6226"/>
    <w:rsid w:val="00880534"/>
    <w:rsid w:val="00972D47"/>
    <w:rsid w:val="00A06F03"/>
    <w:rsid w:val="00A0701A"/>
    <w:rsid w:val="00B02D92"/>
    <w:rsid w:val="00B9688E"/>
    <w:rsid w:val="00BC1F1F"/>
    <w:rsid w:val="00BE3479"/>
    <w:rsid w:val="00D3278C"/>
    <w:rsid w:val="00D53F10"/>
    <w:rsid w:val="00DC7043"/>
    <w:rsid w:val="00DE2ADF"/>
    <w:rsid w:val="00EA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BD1D4BE35DD40A7472C9917DC4466" ma:contentTypeVersion="2" ma:contentTypeDescription="Utwórz nowy dokument." ma:contentTypeScope="" ma:versionID="b817913fa98516af00ff7e9a29e4fc4d">
  <xsd:schema xmlns:xsd="http://www.w3.org/2001/XMLSchema" xmlns:xs="http://www.w3.org/2001/XMLSchema" xmlns:p="http://schemas.microsoft.com/office/2006/metadata/properties" xmlns:ns2="e20c40d3-5419-44fd-a206-ab8d89572cc7" targetNamespace="http://schemas.microsoft.com/office/2006/metadata/properties" ma:root="true" ma:fieldsID="60775cd91b84847734a65b07a889339c" ns2:_="">
    <xsd:import namespace="e20c40d3-5419-44fd-a206-ab8d89572c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c40d3-5419-44fd-a206-ab8d89572c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71835-F9DD-440E-B7F7-09A97CB43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C433C4-C640-4D53-9E45-81D0B974D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c40d3-5419-44fd-a206-ab8d89572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8AEC43-5D0E-4B61-970C-41F6C54535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Garwatowski Wojciech (ORL)</cp:lastModifiedBy>
  <cp:revision>2</cp:revision>
  <dcterms:created xsi:type="dcterms:W3CDTF">2026-07-17T10:13:00Z</dcterms:created>
  <dcterms:modified xsi:type="dcterms:W3CDTF">2026-07-17T10:13:00Z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0x010100562BD1D4BE35DD40A7472C9917DC4466</vt:lpwstr>
  </property>
</Properties>
</file>